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4B9" w:rsidRDefault="001B64B9" w:rsidP="001B64B9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B64B9" w:rsidRDefault="001B64B9" w:rsidP="006911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69EF" w:rsidRDefault="009A0095" w:rsidP="001B64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за </w:t>
      </w:r>
      <w:r w:rsidR="006911D3" w:rsidRPr="00E747DA">
        <w:rPr>
          <w:rFonts w:ascii="Times New Roman" w:hAnsi="Times New Roman" w:cs="Times New Roman"/>
          <w:b/>
          <w:sz w:val="28"/>
          <w:szCs w:val="28"/>
        </w:rPr>
        <w:t>20</w:t>
      </w:r>
      <w:r w:rsidR="00FE3F8E">
        <w:rPr>
          <w:rFonts w:ascii="Times New Roman" w:hAnsi="Times New Roman" w:cs="Times New Roman"/>
          <w:b/>
          <w:sz w:val="28"/>
          <w:szCs w:val="28"/>
        </w:rPr>
        <w:t>20</w:t>
      </w:r>
      <w:r w:rsidR="006911D3" w:rsidRPr="00E747D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C1C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 исполнению п</w:t>
      </w:r>
      <w:r w:rsidR="006911D3" w:rsidRPr="006911D3">
        <w:rPr>
          <w:rFonts w:ascii="Times New Roman" w:hAnsi="Times New Roman" w:cs="Times New Roman"/>
          <w:b/>
          <w:sz w:val="28"/>
          <w:szCs w:val="28"/>
        </w:rPr>
        <w:t xml:space="preserve">лана Управления Федерального казначейства по Краснодарскому краю по реализации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концепции </w:t>
      </w:r>
      <w:r w:rsidR="006911D3" w:rsidRPr="006911D3">
        <w:rPr>
          <w:rFonts w:ascii="Times New Roman" w:hAnsi="Times New Roman" w:cs="Times New Roman"/>
          <w:b/>
          <w:sz w:val="28"/>
          <w:szCs w:val="28"/>
        </w:rPr>
        <w:t>открытости федеральных органов исполнительной власти на 20</w:t>
      </w:r>
      <w:r w:rsidR="00FE3F8E">
        <w:rPr>
          <w:rFonts w:ascii="Times New Roman" w:hAnsi="Times New Roman" w:cs="Times New Roman"/>
          <w:b/>
          <w:sz w:val="28"/>
          <w:szCs w:val="28"/>
        </w:rPr>
        <w:t>20</w:t>
      </w:r>
      <w:r w:rsidR="006911D3" w:rsidRPr="006911D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911D3" w:rsidRDefault="006911D3" w:rsidP="006911D3">
      <w:pPr>
        <w:rPr>
          <w:rFonts w:ascii="Times New Roman" w:hAnsi="Times New Roman" w:cs="Times New Roman"/>
          <w:sz w:val="28"/>
          <w:szCs w:val="28"/>
        </w:rPr>
      </w:pPr>
    </w:p>
    <w:p w:rsidR="006911D3" w:rsidRPr="006911D3" w:rsidRDefault="006911D3" w:rsidP="006911D3">
      <w:pPr>
        <w:rPr>
          <w:rFonts w:ascii="Times New Roman" w:hAnsi="Times New Roman" w:cs="Times New Roman"/>
          <w:sz w:val="28"/>
          <w:szCs w:val="28"/>
        </w:rPr>
      </w:pPr>
      <w:r w:rsidRPr="006911D3">
        <w:rPr>
          <w:rFonts w:ascii="Times New Roman" w:hAnsi="Times New Roman" w:cs="Times New Roman"/>
          <w:sz w:val="28"/>
          <w:szCs w:val="28"/>
        </w:rPr>
        <w:t>Референтные группы Управления Федерального казначейства по Краснодарскому краю (далее Управление):</w:t>
      </w:r>
    </w:p>
    <w:p w:rsidR="006911D3" w:rsidRPr="006911D3" w:rsidRDefault="006911D3" w:rsidP="006911D3">
      <w:pPr>
        <w:rPr>
          <w:rFonts w:ascii="Times New Roman" w:hAnsi="Times New Roman" w:cs="Times New Roman"/>
          <w:sz w:val="28"/>
          <w:szCs w:val="28"/>
        </w:rPr>
      </w:pPr>
      <w:r w:rsidRPr="006911D3">
        <w:rPr>
          <w:rFonts w:ascii="Times New Roman" w:hAnsi="Times New Roman" w:cs="Times New Roman"/>
          <w:sz w:val="28"/>
          <w:szCs w:val="28"/>
        </w:rPr>
        <w:t>I. Взыскатели по исполнительным документам.</w:t>
      </w:r>
    </w:p>
    <w:p w:rsidR="006911D3" w:rsidRPr="006911D3" w:rsidRDefault="006911D3" w:rsidP="006911D3">
      <w:pPr>
        <w:rPr>
          <w:rFonts w:ascii="Times New Roman" w:hAnsi="Times New Roman" w:cs="Times New Roman"/>
          <w:sz w:val="28"/>
          <w:szCs w:val="28"/>
        </w:rPr>
      </w:pPr>
      <w:r w:rsidRPr="006911D3">
        <w:rPr>
          <w:rFonts w:ascii="Times New Roman" w:hAnsi="Times New Roman" w:cs="Times New Roman"/>
          <w:sz w:val="28"/>
          <w:szCs w:val="28"/>
        </w:rPr>
        <w:t>II.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11D3">
        <w:rPr>
          <w:rFonts w:ascii="Times New Roman" w:hAnsi="Times New Roman" w:cs="Times New Roman"/>
          <w:sz w:val="28"/>
          <w:szCs w:val="28"/>
        </w:rPr>
        <w:t>Банковское сообщество.</w:t>
      </w:r>
    </w:p>
    <w:p w:rsidR="006911D3" w:rsidRPr="006911D3" w:rsidRDefault="006911D3" w:rsidP="006911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III. </w:t>
      </w:r>
      <w:r w:rsidRPr="006911D3">
        <w:rPr>
          <w:rFonts w:ascii="Times New Roman" w:hAnsi="Times New Roman" w:cs="Times New Roman"/>
          <w:sz w:val="28"/>
          <w:szCs w:val="28"/>
        </w:rPr>
        <w:t>Пользователи государственных информационных систем, оператором которых является Федеральное казначейство.</w:t>
      </w:r>
    </w:p>
    <w:p w:rsidR="006911D3" w:rsidRPr="006911D3" w:rsidRDefault="006911D3" w:rsidP="006911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IV. </w:t>
      </w:r>
      <w:r w:rsidRPr="006911D3">
        <w:rPr>
          <w:rFonts w:ascii="Times New Roman" w:hAnsi="Times New Roman" w:cs="Times New Roman"/>
          <w:sz w:val="28"/>
          <w:szCs w:val="28"/>
        </w:rPr>
        <w:t>Руководители исполнительных органов государственной власти, исполнительные органы  муниципальных образований, полномочный представитель Президента России в Южном федеральном округе, главный федеральный инспектор по Краснодарскому краю.</w:t>
      </w:r>
    </w:p>
    <w:p w:rsidR="006911D3" w:rsidRPr="006911D3" w:rsidRDefault="006911D3" w:rsidP="006911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V. </w:t>
      </w:r>
      <w:r w:rsidRPr="006911D3">
        <w:rPr>
          <w:rFonts w:ascii="Times New Roman" w:hAnsi="Times New Roman" w:cs="Times New Roman"/>
          <w:sz w:val="28"/>
          <w:szCs w:val="28"/>
        </w:rPr>
        <w:t>Клиенты, которым открыты лицевые счета в Управлении.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101"/>
        <w:gridCol w:w="4536"/>
        <w:gridCol w:w="2409"/>
        <w:gridCol w:w="2552"/>
        <w:gridCol w:w="4678"/>
      </w:tblGrid>
      <w:tr w:rsidR="00100ED9" w:rsidTr="00AC6426">
        <w:tc>
          <w:tcPr>
            <w:tcW w:w="1101" w:type="dxa"/>
          </w:tcPr>
          <w:p w:rsidR="00100ED9" w:rsidRPr="00D06496" w:rsidRDefault="00100ED9" w:rsidP="00D064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 по Плану</w:t>
            </w:r>
          </w:p>
        </w:tc>
        <w:tc>
          <w:tcPr>
            <w:tcW w:w="4536" w:type="dxa"/>
          </w:tcPr>
          <w:p w:rsidR="00100ED9" w:rsidRPr="00D06496" w:rsidRDefault="00100ED9" w:rsidP="00D064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649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09" w:type="dxa"/>
          </w:tcPr>
          <w:p w:rsidR="00100ED9" w:rsidRPr="00D06496" w:rsidRDefault="00100ED9" w:rsidP="00D064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6496">
              <w:rPr>
                <w:rFonts w:ascii="Times New Roman" w:hAnsi="Times New Roman" w:cs="Times New Roman"/>
                <w:b/>
                <w:sz w:val="28"/>
                <w:szCs w:val="28"/>
              </w:rPr>
              <w:t>Отчетная дата</w:t>
            </w:r>
          </w:p>
        </w:tc>
        <w:tc>
          <w:tcPr>
            <w:tcW w:w="2552" w:type="dxa"/>
          </w:tcPr>
          <w:p w:rsidR="00100ED9" w:rsidRPr="00D06496" w:rsidRDefault="00100ED9" w:rsidP="00D064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6496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4678" w:type="dxa"/>
          </w:tcPr>
          <w:p w:rsidR="00100ED9" w:rsidRPr="00D06496" w:rsidRDefault="00100ED9" w:rsidP="00D064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6496">
              <w:rPr>
                <w:rFonts w:ascii="Times New Roman" w:hAnsi="Times New Roman" w:cs="Times New Roman"/>
                <w:b/>
                <w:sz w:val="28"/>
                <w:szCs w:val="28"/>
              </w:rPr>
              <w:t>Отчет</w:t>
            </w:r>
          </w:p>
        </w:tc>
      </w:tr>
      <w:tr w:rsidR="00100ED9" w:rsidTr="00AC6426">
        <w:tc>
          <w:tcPr>
            <w:tcW w:w="1101" w:type="dxa"/>
            <w:vAlign w:val="center"/>
          </w:tcPr>
          <w:p w:rsidR="00100ED9" w:rsidRDefault="00144926" w:rsidP="001074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926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536" w:type="dxa"/>
            <w:vAlign w:val="center"/>
          </w:tcPr>
          <w:p w:rsidR="00100ED9" w:rsidRPr="004C0369" w:rsidRDefault="00144926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92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размещения на официальном сайте Управления информации о деятельности Управления в интерактивном режиме, при необходимости </w:t>
            </w:r>
            <w:r w:rsidRPr="001449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используя систему гиперссылок</w:t>
            </w:r>
          </w:p>
        </w:tc>
        <w:tc>
          <w:tcPr>
            <w:tcW w:w="2409" w:type="dxa"/>
            <w:vAlign w:val="center"/>
          </w:tcPr>
          <w:p w:rsidR="00100ED9" w:rsidRPr="004C0369" w:rsidRDefault="004C0369" w:rsidP="00144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20</w:t>
            </w:r>
            <w:r w:rsidR="0014492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552" w:type="dxa"/>
            <w:vAlign w:val="center"/>
          </w:tcPr>
          <w:p w:rsidR="00100ED9" w:rsidRPr="00F23D14" w:rsidRDefault="00144926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926">
              <w:rPr>
                <w:rFonts w:ascii="Times New Roman" w:hAnsi="Times New Roman" w:cs="Times New Roman"/>
                <w:sz w:val="28"/>
                <w:szCs w:val="28"/>
              </w:rPr>
              <w:t xml:space="preserve">Отделы Управления, помощник руководителя Управления, члены </w:t>
            </w:r>
            <w:r w:rsidRPr="001449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проектной группы</w:t>
            </w:r>
          </w:p>
        </w:tc>
        <w:tc>
          <w:tcPr>
            <w:tcW w:w="4678" w:type="dxa"/>
            <w:vAlign w:val="center"/>
          </w:tcPr>
          <w:p w:rsidR="00100ED9" w:rsidRPr="00100ED9" w:rsidRDefault="00144926" w:rsidP="004C03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9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официальном сайте Управления представлена полная и актуальная информация о деятельности Управления</w:t>
            </w:r>
          </w:p>
        </w:tc>
      </w:tr>
      <w:tr w:rsidR="004C0369" w:rsidTr="00AC6426">
        <w:tc>
          <w:tcPr>
            <w:tcW w:w="1101" w:type="dxa"/>
            <w:vAlign w:val="center"/>
          </w:tcPr>
          <w:p w:rsidR="004C0369" w:rsidRDefault="00376C65" w:rsidP="00144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C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1449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76C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vAlign w:val="center"/>
          </w:tcPr>
          <w:p w:rsidR="004C0369" w:rsidRPr="004C0369" w:rsidRDefault="00144926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926">
              <w:rPr>
                <w:rFonts w:ascii="Times New Roman" w:hAnsi="Times New Roman" w:cs="Times New Roman"/>
                <w:sz w:val="28"/>
                <w:szCs w:val="28"/>
              </w:rPr>
              <w:t>Организация размещения информации (в т.ч. актуализация) в занимаемых помещениях и иных отведенных для этих целей мест общественного доступа Управления, территориальных отделов согласно требованиям Федерального закона от 09.02.2009 № 8-ФЗ «Об обеспечении доступа к информации о деятельности государственных органов и органов местного самоуправления» (далее Федеральный закон № 8-ФЗ) и иных нормативных правовых актов.</w:t>
            </w:r>
          </w:p>
        </w:tc>
        <w:tc>
          <w:tcPr>
            <w:tcW w:w="2409" w:type="dxa"/>
            <w:vAlign w:val="center"/>
          </w:tcPr>
          <w:p w:rsidR="004C0369" w:rsidRPr="004C0369" w:rsidRDefault="00144926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926">
              <w:rPr>
                <w:rFonts w:ascii="Times New Roman" w:hAnsi="Times New Roman" w:cs="Times New Roman"/>
                <w:sz w:val="28"/>
                <w:szCs w:val="28"/>
              </w:rPr>
              <w:t>В течение года, по мере необходимости</w:t>
            </w:r>
          </w:p>
        </w:tc>
        <w:tc>
          <w:tcPr>
            <w:tcW w:w="2552" w:type="dxa"/>
            <w:vAlign w:val="center"/>
          </w:tcPr>
          <w:p w:rsidR="004C0369" w:rsidRPr="004C0369" w:rsidRDefault="00144926" w:rsidP="00376C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926">
              <w:rPr>
                <w:rFonts w:ascii="Times New Roman" w:hAnsi="Times New Roman" w:cs="Times New Roman"/>
                <w:sz w:val="28"/>
                <w:szCs w:val="28"/>
              </w:rPr>
              <w:t>Административно-финансовый отдел, Начальники отделов Управления</w:t>
            </w:r>
          </w:p>
        </w:tc>
        <w:tc>
          <w:tcPr>
            <w:tcW w:w="4678" w:type="dxa"/>
            <w:vAlign w:val="center"/>
          </w:tcPr>
          <w:p w:rsidR="004C0369" w:rsidRPr="004C0369" w:rsidRDefault="00144926" w:rsidP="004C03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926">
              <w:rPr>
                <w:rFonts w:ascii="Times New Roman" w:hAnsi="Times New Roman" w:cs="Times New Roman"/>
                <w:sz w:val="28"/>
                <w:szCs w:val="28"/>
              </w:rPr>
              <w:t>Организовано размещение и актуализация в помещениях Управления, территориальных отделов Управления информации в соответствие с требованиями Федерального закона № 8-ФЗ и иных нормативных правовых актов.</w:t>
            </w:r>
          </w:p>
        </w:tc>
      </w:tr>
      <w:tr w:rsidR="004C0369" w:rsidTr="00AC6426">
        <w:tc>
          <w:tcPr>
            <w:tcW w:w="1101" w:type="dxa"/>
            <w:vAlign w:val="center"/>
          </w:tcPr>
          <w:p w:rsidR="004C0369" w:rsidRDefault="00144926" w:rsidP="00144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76C65" w:rsidRPr="00376C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76C65" w:rsidRPr="00376C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vAlign w:val="center"/>
          </w:tcPr>
          <w:p w:rsidR="004C0369" w:rsidRPr="004C0369" w:rsidRDefault="00144926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926">
              <w:rPr>
                <w:rFonts w:ascii="Times New Roman" w:hAnsi="Times New Roman" w:cs="Times New Roman"/>
                <w:sz w:val="28"/>
                <w:szCs w:val="28"/>
              </w:rPr>
              <w:t>Размещение на официальном сайте Управления информации о наиболее распространенных запросах и обращениях, поступающих в Управление от граждан и юридических лиц.</w:t>
            </w:r>
          </w:p>
        </w:tc>
        <w:tc>
          <w:tcPr>
            <w:tcW w:w="2409" w:type="dxa"/>
            <w:vAlign w:val="center"/>
          </w:tcPr>
          <w:p w:rsidR="004C0369" w:rsidRDefault="00144926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926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552" w:type="dxa"/>
            <w:vAlign w:val="center"/>
          </w:tcPr>
          <w:p w:rsidR="00144926" w:rsidRPr="00144926" w:rsidRDefault="00144926" w:rsidP="00144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926">
              <w:rPr>
                <w:rFonts w:ascii="Times New Roman" w:hAnsi="Times New Roman" w:cs="Times New Roman"/>
                <w:sz w:val="28"/>
                <w:szCs w:val="28"/>
              </w:rPr>
              <w:t xml:space="preserve">Члены проектной группы, </w:t>
            </w:r>
          </w:p>
          <w:p w:rsidR="004C0369" w:rsidRPr="004C0369" w:rsidRDefault="00144926" w:rsidP="00144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926">
              <w:rPr>
                <w:rFonts w:ascii="Times New Roman" w:hAnsi="Times New Roman" w:cs="Times New Roman"/>
                <w:sz w:val="28"/>
                <w:szCs w:val="28"/>
              </w:rPr>
              <w:t>помощник руководителя</w:t>
            </w:r>
            <w:r w:rsidR="00376C65" w:rsidRPr="00376C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vAlign w:val="center"/>
          </w:tcPr>
          <w:p w:rsidR="004C0369" w:rsidRPr="004C0369" w:rsidRDefault="00144926" w:rsidP="004C03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926"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Управления размещается информация о наиболее распространенных запросах и обращениях, в рамках концепции открытости, поступающих в Управление от граждан и юридических лиц</w:t>
            </w:r>
          </w:p>
        </w:tc>
      </w:tr>
      <w:tr w:rsidR="00AC3EA5" w:rsidTr="00AC6426">
        <w:tc>
          <w:tcPr>
            <w:tcW w:w="1101" w:type="dxa"/>
            <w:vAlign w:val="center"/>
          </w:tcPr>
          <w:p w:rsidR="00AC3EA5" w:rsidRDefault="00AC3EA5" w:rsidP="00144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536" w:type="dxa"/>
            <w:vAlign w:val="center"/>
          </w:tcPr>
          <w:p w:rsidR="00AC3EA5" w:rsidRPr="00144926" w:rsidRDefault="00AC3EA5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EA5">
              <w:rPr>
                <w:rFonts w:ascii="Times New Roman" w:hAnsi="Times New Roman" w:cs="Times New Roman"/>
                <w:sz w:val="28"/>
                <w:szCs w:val="28"/>
              </w:rPr>
              <w:t>Организация публикации информации в формате открытых данных, поддержание в актуальном состоянии наборов данных</w:t>
            </w:r>
          </w:p>
        </w:tc>
        <w:tc>
          <w:tcPr>
            <w:tcW w:w="2409" w:type="dxa"/>
            <w:vAlign w:val="center"/>
          </w:tcPr>
          <w:p w:rsidR="00AC3EA5" w:rsidRPr="00144926" w:rsidRDefault="00AC3EA5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EA5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552" w:type="dxa"/>
            <w:vAlign w:val="center"/>
          </w:tcPr>
          <w:p w:rsidR="00AC3EA5" w:rsidRPr="00144926" w:rsidRDefault="00AC3EA5" w:rsidP="00144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EA5">
              <w:rPr>
                <w:rFonts w:ascii="Times New Roman" w:hAnsi="Times New Roman" w:cs="Times New Roman"/>
                <w:sz w:val="28"/>
                <w:szCs w:val="28"/>
              </w:rPr>
              <w:t>Члены проектной группы, помощник руководителя, административно-финансовый отдел</w:t>
            </w:r>
          </w:p>
        </w:tc>
        <w:tc>
          <w:tcPr>
            <w:tcW w:w="4678" w:type="dxa"/>
            <w:vAlign w:val="center"/>
          </w:tcPr>
          <w:p w:rsidR="00AC3EA5" w:rsidRPr="00144926" w:rsidRDefault="00AC3EA5" w:rsidP="004C03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EA5">
              <w:rPr>
                <w:rFonts w:ascii="Times New Roman" w:hAnsi="Times New Roman" w:cs="Times New Roman"/>
                <w:sz w:val="28"/>
                <w:szCs w:val="28"/>
              </w:rPr>
              <w:t>Организована публикация информации в формате открытых данных, наборы данных актуализированы.</w:t>
            </w:r>
          </w:p>
        </w:tc>
      </w:tr>
      <w:tr w:rsidR="00C463F6" w:rsidTr="00AC6426">
        <w:tc>
          <w:tcPr>
            <w:tcW w:w="1101" w:type="dxa"/>
            <w:vAlign w:val="center"/>
          </w:tcPr>
          <w:p w:rsidR="00C463F6" w:rsidRPr="00450153" w:rsidRDefault="004D1080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080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536" w:type="dxa"/>
            <w:vAlign w:val="center"/>
          </w:tcPr>
          <w:p w:rsidR="00C463F6" w:rsidRPr="00450153" w:rsidRDefault="004D1080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080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перечня и состава </w:t>
            </w:r>
            <w:r w:rsidRPr="004D10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наборов открытых данных, содержащихся в реестре открытых данных Управления, размещение на официальном сайте Управления обновленных открытых данных</w:t>
            </w:r>
          </w:p>
        </w:tc>
        <w:tc>
          <w:tcPr>
            <w:tcW w:w="2409" w:type="dxa"/>
            <w:vAlign w:val="center"/>
          </w:tcPr>
          <w:p w:rsidR="00C463F6" w:rsidRPr="00450153" w:rsidRDefault="004D1080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0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мере </w:t>
            </w:r>
            <w:r w:rsidRPr="004D10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поступления информации</w:t>
            </w:r>
          </w:p>
        </w:tc>
        <w:tc>
          <w:tcPr>
            <w:tcW w:w="2552" w:type="dxa"/>
            <w:vAlign w:val="center"/>
          </w:tcPr>
          <w:p w:rsidR="004D1080" w:rsidRPr="004D1080" w:rsidRDefault="004D1080" w:rsidP="004D1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0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Члены проектной </w:t>
            </w:r>
            <w:r w:rsidRPr="004D10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группы, </w:t>
            </w:r>
          </w:p>
          <w:p w:rsidR="00C463F6" w:rsidRPr="00450153" w:rsidRDefault="004D1080" w:rsidP="004D1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080">
              <w:rPr>
                <w:rFonts w:ascii="Times New Roman" w:hAnsi="Times New Roman" w:cs="Times New Roman"/>
                <w:sz w:val="28"/>
                <w:szCs w:val="28"/>
              </w:rPr>
              <w:t>отдел информационных систем.</w:t>
            </w:r>
          </w:p>
        </w:tc>
        <w:tc>
          <w:tcPr>
            <w:tcW w:w="4678" w:type="dxa"/>
            <w:vAlign w:val="center"/>
          </w:tcPr>
          <w:p w:rsidR="00C463F6" w:rsidRPr="00450153" w:rsidRDefault="004D1080" w:rsidP="004C03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0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Актуализирован перечень и состав </w:t>
            </w:r>
            <w:r w:rsidRPr="004D10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наборов открытых данных, содержащихся в реестре открытых данных Управления. На официальном сайте Управления по мере обновления размещаются актуальные открытые данные Управления</w:t>
            </w:r>
          </w:p>
        </w:tc>
      </w:tr>
      <w:tr w:rsidR="00AC3EA5" w:rsidTr="00AC6426">
        <w:tc>
          <w:tcPr>
            <w:tcW w:w="1101" w:type="dxa"/>
            <w:vAlign w:val="center"/>
          </w:tcPr>
          <w:p w:rsidR="00AC3EA5" w:rsidRPr="004D1080" w:rsidRDefault="00AC3EA5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</w:t>
            </w:r>
          </w:p>
        </w:tc>
        <w:tc>
          <w:tcPr>
            <w:tcW w:w="4536" w:type="dxa"/>
            <w:vAlign w:val="center"/>
          </w:tcPr>
          <w:p w:rsidR="00AC3EA5" w:rsidRPr="004D1080" w:rsidRDefault="00AC3EA5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EA5">
              <w:rPr>
                <w:rFonts w:ascii="Times New Roman" w:hAnsi="Times New Roman" w:cs="Times New Roman"/>
                <w:sz w:val="28"/>
                <w:szCs w:val="28"/>
              </w:rPr>
              <w:t>Организация представления отчетов и докладов о деятельности Управления в форматах, удобных для скачивания с официального сайта Управления, а так же в формате открытых данных.</w:t>
            </w:r>
          </w:p>
        </w:tc>
        <w:tc>
          <w:tcPr>
            <w:tcW w:w="2409" w:type="dxa"/>
            <w:vAlign w:val="center"/>
          </w:tcPr>
          <w:p w:rsidR="00AC3EA5" w:rsidRPr="004D1080" w:rsidRDefault="00AC3EA5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552" w:type="dxa"/>
            <w:vAlign w:val="center"/>
          </w:tcPr>
          <w:p w:rsidR="00AC3EA5" w:rsidRPr="004D1080" w:rsidRDefault="00AC3EA5" w:rsidP="004D1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EA5">
              <w:rPr>
                <w:rFonts w:ascii="Times New Roman" w:hAnsi="Times New Roman" w:cs="Times New Roman"/>
                <w:sz w:val="28"/>
                <w:szCs w:val="28"/>
              </w:rPr>
              <w:t>Отделы Управления, помощник руководителя Управления</w:t>
            </w:r>
          </w:p>
        </w:tc>
        <w:tc>
          <w:tcPr>
            <w:tcW w:w="4678" w:type="dxa"/>
            <w:vAlign w:val="center"/>
          </w:tcPr>
          <w:p w:rsidR="00AC3EA5" w:rsidRPr="004D1080" w:rsidRDefault="00AC3EA5" w:rsidP="004C03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EA5">
              <w:rPr>
                <w:rFonts w:ascii="Times New Roman" w:hAnsi="Times New Roman" w:cs="Times New Roman"/>
                <w:sz w:val="28"/>
                <w:szCs w:val="28"/>
              </w:rPr>
              <w:t>Отчеты и доклады о деятельности Управления представлены в форматах, удобных для скачивания с официального сайта Управления в формате открытых данных.</w:t>
            </w:r>
          </w:p>
        </w:tc>
      </w:tr>
      <w:tr w:rsidR="00F50D55" w:rsidTr="00AC6426">
        <w:tc>
          <w:tcPr>
            <w:tcW w:w="1101" w:type="dxa"/>
            <w:vAlign w:val="center"/>
          </w:tcPr>
          <w:p w:rsidR="00F50D55" w:rsidRDefault="004D1080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080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536" w:type="dxa"/>
            <w:vAlign w:val="center"/>
          </w:tcPr>
          <w:p w:rsidR="00F50D55" w:rsidRPr="00F50D55" w:rsidRDefault="00144926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926">
              <w:rPr>
                <w:rFonts w:ascii="Times New Roman" w:hAnsi="Times New Roman" w:cs="Times New Roman"/>
                <w:sz w:val="28"/>
                <w:szCs w:val="28"/>
              </w:rPr>
              <w:t>Организация размещения на официальном сайте Управления информации о контрольной деятельности Управления, а также отчетности по исполнению бюджетов.</w:t>
            </w:r>
          </w:p>
        </w:tc>
        <w:tc>
          <w:tcPr>
            <w:tcW w:w="2409" w:type="dxa"/>
            <w:vAlign w:val="center"/>
          </w:tcPr>
          <w:p w:rsidR="00F50D55" w:rsidRPr="00F50D55" w:rsidRDefault="004D1080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080">
              <w:rPr>
                <w:rFonts w:ascii="Times New Roman" w:hAnsi="Times New Roman" w:cs="Times New Roman"/>
                <w:sz w:val="28"/>
                <w:szCs w:val="28"/>
              </w:rPr>
              <w:t>Согласно графику проверок и срокам отчетности</w:t>
            </w:r>
          </w:p>
        </w:tc>
        <w:tc>
          <w:tcPr>
            <w:tcW w:w="2552" w:type="dxa"/>
            <w:vAlign w:val="center"/>
          </w:tcPr>
          <w:p w:rsidR="00F50D55" w:rsidRPr="00F50D55" w:rsidRDefault="004D1080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080">
              <w:rPr>
                <w:rFonts w:ascii="Times New Roman" w:hAnsi="Times New Roman" w:cs="Times New Roman"/>
                <w:sz w:val="28"/>
                <w:szCs w:val="28"/>
              </w:rPr>
              <w:t>Отделы Управления, помощник руководителя Управления</w:t>
            </w:r>
          </w:p>
        </w:tc>
        <w:tc>
          <w:tcPr>
            <w:tcW w:w="4678" w:type="dxa"/>
            <w:vAlign w:val="center"/>
          </w:tcPr>
          <w:p w:rsidR="00F50D55" w:rsidRPr="00F50D55" w:rsidRDefault="004D1080" w:rsidP="004C03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080"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Управления размещается информация о контрольной деятельности Управления.</w:t>
            </w:r>
          </w:p>
        </w:tc>
      </w:tr>
      <w:tr w:rsidR="00AC3EA5" w:rsidTr="00AC6426">
        <w:tc>
          <w:tcPr>
            <w:tcW w:w="1101" w:type="dxa"/>
            <w:vAlign w:val="center"/>
          </w:tcPr>
          <w:p w:rsidR="00AC3EA5" w:rsidRPr="004D1080" w:rsidRDefault="00AC3EA5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4536" w:type="dxa"/>
            <w:vAlign w:val="center"/>
          </w:tcPr>
          <w:p w:rsidR="00AC3EA5" w:rsidRPr="00144926" w:rsidRDefault="00AC3EA5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EA5">
              <w:rPr>
                <w:rFonts w:ascii="Times New Roman" w:hAnsi="Times New Roman" w:cs="Times New Roman"/>
                <w:sz w:val="28"/>
                <w:szCs w:val="28"/>
              </w:rPr>
              <w:t>Организация размещения на официальном сайте Управления информации по кадровому обеспечению и по вопросам противодействия коррупции в Управлении.</w:t>
            </w:r>
          </w:p>
        </w:tc>
        <w:tc>
          <w:tcPr>
            <w:tcW w:w="2409" w:type="dxa"/>
            <w:vAlign w:val="center"/>
          </w:tcPr>
          <w:p w:rsidR="00AC3EA5" w:rsidRPr="004D1080" w:rsidRDefault="00AC3EA5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EA5">
              <w:rPr>
                <w:rFonts w:ascii="Times New Roman" w:hAnsi="Times New Roman" w:cs="Times New Roman"/>
                <w:sz w:val="28"/>
                <w:szCs w:val="28"/>
              </w:rPr>
              <w:t>По мере поступления информации</w:t>
            </w:r>
          </w:p>
        </w:tc>
        <w:tc>
          <w:tcPr>
            <w:tcW w:w="2552" w:type="dxa"/>
            <w:vAlign w:val="center"/>
          </w:tcPr>
          <w:p w:rsidR="00AC3EA5" w:rsidRPr="004D1080" w:rsidRDefault="00AC3EA5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EA5">
              <w:rPr>
                <w:rFonts w:ascii="Times New Roman" w:hAnsi="Times New Roman" w:cs="Times New Roman"/>
                <w:sz w:val="28"/>
                <w:szCs w:val="28"/>
              </w:rPr>
              <w:t>Отдел государственной гражданской службы и кадров</w:t>
            </w:r>
          </w:p>
        </w:tc>
        <w:tc>
          <w:tcPr>
            <w:tcW w:w="4678" w:type="dxa"/>
            <w:vAlign w:val="center"/>
          </w:tcPr>
          <w:p w:rsidR="00AC3EA5" w:rsidRPr="004D1080" w:rsidRDefault="00AC3EA5" w:rsidP="004C03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EA5">
              <w:rPr>
                <w:rFonts w:ascii="Times New Roman" w:hAnsi="Times New Roman" w:cs="Times New Roman"/>
                <w:sz w:val="28"/>
                <w:szCs w:val="28"/>
              </w:rPr>
              <w:t>Организовано размещения на официальном сайте Управления информации по вопросам противодействия коррупции в Управлении.</w:t>
            </w:r>
          </w:p>
        </w:tc>
      </w:tr>
      <w:tr w:rsidR="00F50D55" w:rsidTr="00AC6426">
        <w:tc>
          <w:tcPr>
            <w:tcW w:w="1101" w:type="dxa"/>
            <w:vAlign w:val="center"/>
          </w:tcPr>
          <w:p w:rsidR="00F50D55" w:rsidRPr="00F50D55" w:rsidRDefault="004D1080" w:rsidP="008E1C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08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8E1C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D10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vAlign w:val="center"/>
          </w:tcPr>
          <w:p w:rsidR="00F50D55" w:rsidRPr="00F50D55" w:rsidRDefault="008E1CFF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CF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размещения на официальном сайте Управления Отчета о реализации мероприятий государственных программ в </w:t>
            </w:r>
            <w:r w:rsidRPr="008E1C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Управлении</w:t>
            </w:r>
          </w:p>
        </w:tc>
        <w:tc>
          <w:tcPr>
            <w:tcW w:w="2409" w:type="dxa"/>
            <w:vAlign w:val="center"/>
          </w:tcPr>
          <w:p w:rsidR="00F50D55" w:rsidRPr="00F50D55" w:rsidRDefault="008E1CFF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C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год</w:t>
            </w:r>
          </w:p>
        </w:tc>
        <w:tc>
          <w:tcPr>
            <w:tcW w:w="2552" w:type="dxa"/>
            <w:vAlign w:val="center"/>
          </w:tcPr>
          <w:p w:rsidR="00FD7D57" w:rsidRPr="00F50D55" w:rsidRDefault="008E1CFF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CF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Административно-финансовый отдел, помощник руководителя </w:t>
            </w:r>
            <w:r w:rsidRPr="008E1C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Управления</w:t>
            </w:r>
          </w:p>
        </w:tc>
        <w:tc>
          <w:tcPr>
            <w:tcW w:w="4678" w:type="dxa"/>
            <w:vAlign w:val="center"/>
          </w:tcPr>
          <w:p w:rsidR="00F50D55" w:rsidRPr="00F50D55" w:rsidRDefault="008E1CFF" w:rsidP="004C03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C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Организовано размещение на официальном сайте Управления Отчета о реализации мероприятий государственных программ в </w:t>
            </w:r>
            <w:r w:rsidRPr="008E1C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Управлении.</w:t>
            </w:r>
          </w:p>
        </w:tc>
      </w:tr>
      <w:tr w:rsidR="00F50D55" w:rsidTr="00AC6426">
        <w:tc>
          <w:tcPr>
            <w:tcW w:w="1101" w:type="dxa"/>
            <w:vAlign w:val="center"/>
          </w:tcPr>
          <w:p w:rsidR="00F50D55" w:rsidRPr="00F50D55" w:rsidRDefault="00FD7D57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vAlign w:val="center"/>
          </w:tcPr>
          <w:p w:rsidR="00F50D55" w:rsidRPr="00F50D55" w:rsidRDefault="00FD7D57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57">
              <w:rPr>
                <w:rFonts w:ascii="Times New Roman" w:hAnsi="Times New Roman" w:cs="Times New Roman"/>
                <w:sz w:val="28"/>
                <w:szCs w:val="28"/>
              </w:rPr>
              <w:t>Организация публикации на официальном сайте Управления информации о работе с обращениями граждан и организаций.</w:t>
            </w:r>
          </w:p>
        </w:tc>
        <w:tc>
          <w:tcPr>
            <w:tcW w:w="2409" w:type="dxa"/>
            <w:vAlign w:val="center"/>
          </w:tcPr>
          <w:p w:rsidR="00F50D55" w:rsidRPr="00F50D55" w:rsidRDefault="00FD7D57" w:rsidP="00763E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5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63E3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Pr="00FD7D5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552" w:type="dxa"/>
            <w:vAlign w:val="center"/>
          </w:tcPr>
          <w:p w:rsidR="00F50D55" w:rsidRPr="00F50D55" w:rsidRDefault="00FD7D57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57">
              <w:rPr>
                <w:rFonts w:ascii="Times New Roman" w:hAnsi="Times New Roman" w:cs="Times New Roman"/>
                <w:sz w:val="28"/>
                <w:szCs w:val="28"/>
              </w:rPr>
              <w:t>Отделы Управления, помощник руководителя Управления</w:t>
            </w:r>
          </w:p>
        </w:tc>
        <w:tc>
          <w:tcPr>
            <w:tcW w:w="4678" w:type="dxa"/>
            <w:vAlign w:val="center"/>
          </w:tcPr>
          <w:p w:rsidR="00F50D55" w:rsidRPr="00F50D55" w:rsidRDefault="00FD7D57" w:rsidP="004C03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57">
              <w:rPr>
                <w:rFonts w:ascii="Times New Roman" w:hAnsi="Times New Roman" w:cs="Times New Roman"/>
                <w:sz w:val="28"/>
                <w:szCs w:val="28"/>
              </w:rPr>
              <w:t>Организована публикация на официальном сайте Управления информация о работе с обращениями граждан и организаций</w:t>
            </w:r>
          </w:p>
        </w:tc>
      </w:tr>
      <w:tr w:rsidR="00AC3EA5" w:rsidTr="00AC6426">
        <w:tc>
          <w:tcPr>
            <w:tcW w:w="1101" w:type="dxa"/>
            <w:vAlign w:val="center"/>
          </w:tcPr>
          <w:p w:rsidR="00AC3EA5" w:rsidRPr="00FD7D57" w:rsidRDefault="00AC3EA5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4536" w:type="dxa"/>
            <w:vAlign w:val="center"/>
          </w:tcPr>
          <w:p w:rsidR="00AC3EA5" w:rsidRPr="00FD7D57" w:rsidRDefault="00AC3EA5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EA5">
              <w:rPr>
                <w:rFonts w:ascii="Times New Roman" w:hAnsi="Times New Roman" w:cs="Times New Roman"/>
                <w:sz w:val="28"/>
                <w:szCs w:val="28"/>
              </w:rPr>
              <w:t>Организация информирования референтных групп и средств массовой информации о мероприятиях с участием представителей Управления, а так же размещение соответствующей информации на официальном сайте Управления.</w:t>
            </w:r>
          </w:p>
        </w:tc>
        <w:tc>
          <w:tcPr>
            <w:tcW w:w="2409" w:type="dxa"/>
            <w:vAlign w:val="center"/>
          </w:tcPr>
          <w:p w:rsidR="00AC3EA5" w:rsidRPr="00FD7D57" w:rsidRDefault="00AC3EA5" w:rsidP="00763E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EA5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552" w:type="dxa"/>
            <w:vAlign w:val="center"/>
          </w:tcPr>
          <w:p w:rsidR="00AC3EA5" w:rsidRPr="00FD7D57" w:rsidRDefault="00AC3EA5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EA5">
              <w:rPr>
                <w:rFonts w:ascii="Times New Roman" w:hAnsi="Times New Roman" w:cs="Times New Roman"/>
                <w:sz w:val="28"/>
                <w:szCs w:val="28"/>
              </w:rPr>
              <w:t>Отделы Управления, помощник руководителя Управления</w:t>
            </w:r>
          </w:p>
        </w:tc>
        <w:tc>
          <w:tcPr>
            <w:tcW w:w="4678" w:type="dxa"/>
            <w:vAlign w:val="center"/>
          </w:tcPr>
          <w:p w:rsidR="00AC3EA5" w:rsidRPr="00FD7D57" w:rsidRDefault="00AC3EA5" w:rsidP="004C03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EA5">
              <w:rPr>
                <w:rFonts w:ascii="Times New Roman" w:hAnsi="Times New Roman" w:cs="Times New Roman"/>
                <w:sz w:val="28"/>
                <w:szCs w:val="28"/>
              </w:rPr>
              <w:t>Организовано информирование референтных групп и средств массовой информации о мероприятиях с участием представителей Управления, а так же размещение соответствующей информации на сайте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463F6" w:rsidTr="00AC6426">
        <w:tc>
          <w:tcPr>
            <w:tcW w:w="1101" w:type="dxa"/>
            <w:vAlign w:val="center"/>
          </w:tcPr>
          <w:p w:rsidR="00C463F6" w:rsidRPr="00450153" w:rsidRDefault="00FD7D57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57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4536" w:type="dxa"/>
            <w:vAlign w:val="center"/>
          </w:tcPr>
          <w:p w:rsidR="00C463F6" w:rsidRPr="00450153" w:rsidRDefault="00FD7D57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57">
              <w:rPr>
                <w:rFonts w:ascii="Times New Roman" w:hAnsi="Times New Roman" w:cs="Times New Roman"/>
                <w:sz w:val="28"/>
                <w:szCs w:val="28"/>
              </w:rPr>
              <w:t>Размещение на сайте пресс – релизов, пресс-анонсов о событиях и мероприятиях Управления.</w:t>
            </w:r>
          </w:p>
        </w:tc>
        <w:tc>
          <w:tcPr>
            <w:tcW w:w="2409" w:type="dxa"/>
            <w:vAlign w:val="center"/>
          </w:tcPr>
          <w:p w:rsidR="00C463F6" w:rsidRPr="00450153" w:rsidRDefault="00FD7D57" w:rsidP="008E1C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5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E1CF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D7D5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52" w:type="dxa"/>
            <w:vAlign w:val="center"/>
          </w:tcPr>
          <w:p w:rsidR="00C463F6" w:rsidRPr="00450153" w:rsidRDefault="00FD7D57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57">
              <w:rPr>
                <w:rFonts w:ascii="Times New Roman" w:hAnsi="Times New Roman" w:cs="Times New Roman"/>
                <w:sz w:val="28"/>
                <w:szCs w:val="28"/>
              </w:rPr>
              <w:t>Отделы Управления, помощник руководителя Управления, члены проектной группы</w:t>
            </w:r>
          </w:p>
        </w:tc>
        <w:tc>
          <w:tcPr>
            <w:tcW w:w="4678" w:type="dxa"/>
            <w:vAlign w:val="center"/>
          </w:tcPr>
          <w:p w:rsidR="00C463F6" w:rsidRPr="00450153" w:rsidRDefault="00FD7D57" w:rsidP="004C03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57">
              <w:rPr>
                <w:rFonts w:ascii="Times New Roman" w:hAnsi="Times New Roman" w:cs="Times New Roman"/>
                <w:sz w:val="28"/>
                <w:szCs w:val="28"/>
              </w:rPr>
              <w:t>Организовано размещение на сайте пресс – релизов, пресс-анонсов о событиях и мероприятиях Управления.</w:t>
            </w:r>
          </w:p>
        </w:tc>
      </w:tr>
      <w:tr w:rsidR="00AC3EA5" w:rsidTr="00AC6426">
        <w:tc>
          <w:tcPr>
            <w:tcW w:w="1101" w:type="dxa"/>
            <w:vAlign w:val="center"/>
          </w:tcPr>
          <w:p w:rsidR="00AC3EA5" w:rsidRPr="00FD7D57" w:rsidRDefault="00AC3EA5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4536" w:type="dxa"/>
            <w:vAlign w:val="center"/>
          </w:tcPr>
          <w:p w:rsidR="00AC3EA5" w:rsidRPr="00FD7D57" w:rsidRDefault="00AC3EA5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EA5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популяризации среди государственных служащих Управления культуры открытости.</w:t>
            </w:r>
          </w:p>
        </w:tc>
        <w:tc>
          <w:tcPr>
            <w:tcW w:w="2409" w:type="dxa"/>
            <w:vAlign w:val="center"/>
          </w:tcPr>
          <w:p w:rsidR="00AC3EA5" w:rsidRPr="00FD7D57" w:rsidRDefault="00AC3EA5" w:rsidP="008E1C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EA5">
              <w:rPr>
                <w:rFonts w:ascii="Times New Roman" w:hAnsi="Times New Roman" w:cs="Times New Roman"/>
                <w:sz w:val="28"/>
                <w:szCs w:val="28"/>
              </w:rPr>
              <w:t>2020 год.</w:t>
            </w:r>
          </w:p>
        </w:tc>
        <w:tc>
          <w:tcPr>
            <w:tcW w:w="2552" w:type="dxa"/>
            <w:vAlign w:val="center"/>
          </w:tcPr>
          <w:p w:rsidR="00AC3EA5" w:rsidRPr="00FD7D57" w:rsidRDefault="0042735E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35E">
              <w:rPr>
                <w:rFonts w:ascii="Times New Roman" w:hAnsi="Times New Roman" w:cs="Times New Roman"/>
                <w:sz w:val="28"/>
                <w:szCs w:val="28"/>
              </w:rPr>
              <w:t>Отдел государственной гражданской службы и кадров, члены проектной группы</w:t>
            </w:r>
          </w:p>
        </w:tc>
        <w:tc>
          <w:tcPr>
            <w:tcW w:w="4678" w:type="dxa"/>
            <w:vAlign w:val="center"/>
          </w:tcPr>
          <w:p w:rsidR="00AC3EA5" w:rsidRPr="00FD7D57" w:rsidRDefault="00AC3EA5" w:rsidP="004C03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EA5">
              <w:rPr>
                <w:rFonts w:ascii="Times New Roman" w:hAnsi="Times New Roman" w:cs="Times New Roman"/>
                <w:sz w:val="28"/>
                <w:szCs w:val="28"/>
              </w:rPr>
              <w:t>Формирование и поддержание культуры открытости у государственных гражданских служащих Управления.</w:t>
            </w:r>
          </w:p>
        </w:tc>
      </w:tr>
      <w:tr w:rsidR="00AE2183" w:rsidTr="00AC6426">
        <w:tc>
          <w:tcPr>
            <w:tcW w:w="1101" w:type="dxa"/>
            <w:vAlign w:val="center"/>
          </w:tcPr>
          <w:p w:rsidR="00AE2183" w:rsidRPr="00450153" w:rsidRDefault="00FD7D57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57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4536" w:type="dxa"/>
            <w:vAlign w:val="center"/>
          </w:tcPr>
          <w:p w:rsidR="00AE2183" w:rsidRPr="00450153" w:rsidRDefault="00FD7D57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57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Официального сайта Управления на предмет актуальности, полноты и </w:t>
            </w:r>
            <w:r w:rsidRPr="00FD7D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своевременности отражения информации о деятельности Управления.</w:t>
            </w:r>
          </w:p>
        </w:tc>
        <w:tc>
          <w:tcPr>
            <w:tcW w:w="2409" w:type="dxa"/>
            <w:vAlign w:val="center"/>
          </w:tcPr>
          <w:p w:rsidR="00AE2183" w:rsidRPr="00450153" w:rsidRDefault="00FD7D57" w:rsidP="008E1C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8E1CF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D7D57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</w:tc>
        <w:tc>
          <w:tcPr>
            <w:tcW w:w="2552" w:type="dxa"/>
            <w:vAlign w:val="center"/>
          </w:tcPr>
          <w:p w:rsidR="00FD7D57" w:rsidRPr="00FD7D57" w:rsidRDefault="00FD7D57" w:rsidP="00FD7D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57">
              <w:rPr>
                <w:rFonts w:ascii="Times New Roman" w:hAnsi="Times New Roman" w:cs="Times New Roman"/>
                <w:sz w:val="28"/>
                <w:szCs w:val="28"/>
              </w:rPr>
              <w:t>Отделы Управления,</w:t>
            </w:r>
          </w:p>
          <w:p w:rsidR="00AE2183" w:rsidRPr="00450153" w:rsidRDefault="00FD7D57" w:rsidP="00FD7D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57">
              <w:rPr>
                <w:rFonts w:ascii="Times New Roman" w:hAnsi="Times New Roman" w:cs="Times New Roman"/>
                <w:sz w:val="28"/>
                <w:szCs w:val="28"/>
              </w:rPr>
              <w:t xml:space="preserve">члены  проектной </w:t>
            </w:r>
            <w:r w:rsidRPr="00FD7D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группы.</w:t>
            </w:r>
          </w:p>
        </w:tc>
        <w:tc>
          <w:tcPr>
            <w:tcW w:w="4678" w:type="dxa"/>
            <w:vAlign w:val="center"/>
          </w:tcPr>
          <w:p w:rsidR="00AE2183" w:rsidRPr="00450153" w:rsidRDefault="00FD7D57" w:rsidP="004C03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D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Информация о деятельности Управления актуальна, размещена своевременно и в полном объеме.</w:t>
            </w:r>
          </w:p>
        </w:tc>
      </w:tr>
      <w:tr w:rsidR="0042735E" w:rsidTr="00AC6426">
        <w:tc>
          <w:tcPr>
            <w:tcW w:w="1101" w:type="dxa"/>
            <w:vAlign w:val="center"/>
          </w:tcPr>
          <w:p w:rsidR="0042735E" w:rsidRPr="00FD7D57" w:rsidRDefault="0042735E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6.3.</w:t>
            </w:r>
          </w:p>
        </w:tc>
        <w:tc>
          <w:tcPr>
            <w:tcW w:w="4536" w:type="dxa"/>
            <w:vAlign w:val="center"/>
          </w:tcPr>
          <w:p w:rsidR="0042735E" w:rsidRPr="00FD7D57" w:rsidRDefault="0042735E" w:rsidP="00F9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35E">
              <w:rPr>
                <w:rFonts w:ascii="Times New Roman" w:hAnsi="Times New Roman" w:cs="Times New Roman"/>
                <w:sz w:val="28"/>
                <w:szCs w:val="28"/>
              </w:rPr>
              <w:t>Совершенствование каналов взаимодействия с различными референтными группами.</w:t>
            </w:r>
          </w:p>
        </w:tc>
        <w:tc>
          <w:tcPr>
            <w:tcW w:w="2409" w:type="dxa"/>
            <w:vAlign w:val="center"/>
          </w:tcPr>
          <w:p w:rsidR="0042735E" w:rsidRPr="00FD7D57" w:rsidRDefault="0042735E" w:rsidP="008E1C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35E">
              <w:rPr>
                <w:rFonts w:ascii="Times New Roman" w:hAnsi="Times New Roman" w:cs="Times New Roman"/>
                <w:sz w:val="28"/>
                <w:szCs w:val="28"/>
              </w:rPr>
              <w:t>2020 год.</w:t>
            </w:r>
          </w:p>
        </w:tc>
        <w:tc>
          <w:tcPr>
            <w:tcW w:w="2552" w:type="dxa"/>
            <w:vAlign w:val="center"/>
          </w:tcPr>
          <w:p w:rsidR="0042735E" w:rsidRPr="00FD7D57" w:rsidRDefault="0042735E" w:rsidP="00FD7D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35E">
              <w:rPr>
                <w:rFonts w:ascii="Times New Roman" w:hAnsi="Times New Roman" w:cs="Times New Roman"/>
                <w:sz w:val="28"/>
                <w:szCs w:val="28"/>
              </w:rPr>
              <w:t>Члены проектной группы</w:t>
            </w:r>
          </w:p>
        </w:tc>
        <w:tc>
          <w:tcPr>
            <w:tcW w:w="4678" w:type="dxa"/>
            <w:vAlign w:val="center"/>
          </w:tcPr>
          <w:p w:rsidR="0042735E" w:rsidRPr="00FD7D57" w:rsidRDefault="0042735E" w:rsidP="004C03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35E">
              <w:rPr>
                <w:rFonts w:ascii="Times New Roman" w:hAnsi="Times New Roman" w:cs="Times New Roman"/>
                <w:sz w:val="28"/>
                <w:szCs w:val="28"/>
              </w:rPr>
              <w:t>Привлечение референтных групп к информационным ресурсам Управления</w:t>
            </w:r>
          </w:p>
        </w:tc>
      </w:tr>
    </w:tbl>
    <w:p w:rsidR="006911D3" w:rsidRPr="006911D3" w:rsidRDefault="006911D3" w:rsidP="006911D3">
      <w:pPr>
        <w:rPr>
          <w:rFonts w:ascii="Times New Roman" w:hAnsi="Times New Roman" w:cs="Times New Roman"/>
          <w:sz w:val="28"/>
          <w:szCs w:val="28"/>
        </w:rPr>
      </w:pPr>
    </w:p>
    <w:sectPr w:rsidR="006911D3" w:rsidRPr="006911D3" w:rsidSect="001B64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3C5" w:rsidRDefault="002A13C5" w:rsidP="001B64B9">
      <w:pPr>
        <w:spacing w:after="0" w:line="240" w:lineRule="auto"/>
      </w:pPr>
      <w:r>
        <w:separator/>
      </w:r>
    </w:p>
  </w:endnote>
  <w:endnote w:type="continuationSeparator" w:id="0">
    <w:p w:rsidR="002A13C5" w:rsidRDefault="002A13C5" w:rsidP="001B6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4B9" w:rsidRDefault="001B64B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6334469"/>
      <w:docPartObj>
        <w:docPartGallery w:val="Page Numbers (Bottom of Page)"/>
        <w:docPartUnique/>
      </w:docPartObj>
    </w:sdtPr>
    <w:sdtEndPr/>
    <w:sdtContent>
      <w:p w:rsidR="001B64B9" w:rsidRDefault="001B64B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016">
          <w:rPr>
            <w:noProof/>
          </w:rPr>
          <w:t>2</w:t>
        </w:r>
        <w:r>
          <w:fldChar w:fldCharType="end"/>
        </w:r>
      </w:p>
    </w:sdtContent>
  </w:sdt>
  <w:p w:rsidR="001B64B9" w:rsidRDefault="001B64B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4B9" w:rsidRDefault="001B64B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3C5" w:rsidRDefault="002A13C5" w:rsidP="001B64B9">
      <w:pPr>
        <w:spacing w:after="0" w:line="240" w:lineRule="auto"/>
      </w:pPr>
      <w:r>
        <w:separator/>
      </w:r>
    </w:p>
  </w:footnote>
  <w:footnote w:type="continuationSeparator" w:id="0">
    <w:p w:rsidR="002A13C5" w:rsidRDefault="002A13C5" w:rsidP="001B6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4B9" w:rsidRDefault="001B64B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4B9" w:rsidRDefault="001B64B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4B9" w:rsidRDefault="001B64B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72880"/>
    <w:multiLevelType w:val="hybridMultilevel"/>
    <w:tmpl w:val="FC0AAF3E"/>
    <w:lvl w:ilvl="0" w:tplc="54CEEE0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3F948BE"/>
    <w:multiLevelType w:val="hybridMultilevel"/>
    <w:tmpl w:val="3C645C3E"/>
    <w:lvl w:ilvl="0" w:tplc="2D78C1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243"/>
    <w:rsid w:val="000B7487"/>
    <w:rsid w:val="000E7EE1"/>
    <w:rsid w:val="00100ED9"/>
    <w:rsid w:val="001074F6"/>
    <w:rsid w:val="00144926"/>
    <w:rsid w:val="0017065C"/>
    <w:rsid w:val="001B64B9"/>
    <w:rsid w:val="00200735"/>
    <w:rsid w:val="00260343"/>
    <w:rsid w:val="002A13C5"/>
    <w:rsid w:val="002A74D8"/>
    <w:rsid w:val="002F4FF3"/>
    <w:rsid w:val="0037389A"/>
    <w:rsid w:val="00376C65"/>
    <w:rsid w:val="003A7C11"/>
    <w:rsid w:val="003F2016"/>
    <w:rsid w:val="00420AAD"/>
    <w:rsid w:val="0042735E"/>
    <w:rsid w:val="00450153"/>
    <w:rsid w:val="004C0369"/>
    <w:rsid w:val="004D01AE"/>
    <w:rsid w:val="004D1080"/>
    <w:rsid w:val="00586141"/>
    <w:rsid w:val="006911D3"/>
    <w:rsid w:val="006F5D95"/>
    <w:rsid w:val="00763E30"/>
    <w:rsid w:val="007D04E0"/>
    <w:rsid w:val="007F42EA"/>
    <w:rsid w:val="00801CCE"/>
    <w:rsid w:val="008A74BC"/>
    <w:rsid w:val="008E1CFF"/>
    <w:rsid w:val="00975AEE"/>
    <w:rsid w:val="009A0095"/>
    <w:rsid w:val="009B66A1"/>
    <w:rsid w:val="00A26DC9"/>
    <w:rsid w:val="00AC1C39"/>
    <w:rsid w:val="00AC3EA5"/>
    <w:rsid w:val="00AC6426"/>
    <w:rsid w:val="00AE2183"/>
    <w:rsid w:val="00B70243"/>
    <w:rsid w:val="00B92D95"/>
    <w:rsid w:val="00BA10FC"/>
    <w:rsid w:val="00C463F6"/>
    <w:rsid w:val="00C86942"/>
    <w:rsid w:val="00D06496"/>
    <w:rsid w:val="00DA5E2E"/>
    <w:rsid w:val="00E569EF"/>
    <w:rsid w:val="00E747DA"/>
    <w:rsid w:val="00E95140"/>
    <w:rsid w:val="00F50D55"/>
    <w:rsid w:val="00FD7D57"/>
    <w:rsid w:val="00FE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649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00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ED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6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64B9"/>
  </w:style>
  <w:style w:type="paragraph" w:styleId="a9">
    <w:name w:val="footer"/>
    <w:basedOn w:val="a"/>
    <w:link w:val="aa"/>
    <w:uiPriority w:val="99"/>
    <w:unhideWhenUsed/>
    <w:rsid w:val="001B6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64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649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00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ED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6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64B9"/>
  </w:style>
  <w:style w:type="paragraph" w:styleId="a9">
    <w:name w:val="footer"/>
    <w:basedOn w:val="a"/>
    <w:link w:val="aa"/>
    <w:uiPriority w:val="99"/>
    <w:unhideWhenUsed/>
    <w:rsid w:val="001B6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6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FSFK</Company>
  <LinksUpToDate>false</LinksUpToDate>
  <CharactersWithSpaces>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Ефремушкина Олеся Николаевна</dc:creator>
  <cp:lastModifiedBy>Ефремушкина Олеся Николаевна</cp:lastModifiedBy>
  <cp:revision>2</cp:revision>
  <cp:lastPrinted>2017-11-20T07:28:00Z</cp:lastPrinted>
  <dcterms:created xsi:type="dcterms:W3CDTF">2021-01-13T09:31:00Z</dcterms:created>
  <dcterms:modified xsi:type="dcterms:W3CDTF">2021-01-13T09:31:00Z</dcterms:modified>
</cp:coreProperties>
</file>